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8D9" w:rsidRDefault="000338D9" w:rsidP="000338D9">
      <w:pPr>
        <w:pStyle w:val="1"/>
        <w:jc w:val="center"/>
        <w:rPr>
          <w:b/>
        </w:rPr>
      </w:pPr>
      <w:r w:rsidRPr="002D1B4A">
        <w:rPr>
          <w:b/>
          <w:noProof/>
          <w:lang w:val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8D9" w:rsidRPr="00DB6870" w:rsidRDefault="000338D9" w:rsidP="000338D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338D9" w:rsidRPr="002D45D1" w:rsidRDefault="000338D9" w:rsidP="000338D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338D9" w:rsidRPr="002D45D1" w:rsidRDefault="000338D9" w:rsidP="000338D9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ТРИДЦЯТЬ   ШОСТА </w:t>
      </w:r>
      <w:r w:rsidRPr="006C7C92">
        <w:rPr>
          <w:b/>
          <w:sz w:val="28"/>
          <w:szCs w:val="28"/>
        </w:rPr>
        <w:t xml:space="preserve">  СЕСІЯ    </w:t>
      </w:r>
      <w:r w:rsidRPr="006C7C92">
        <w:rPr>
          <w:b/>
          <w:sz w:val="28"/>
          <w:szCs w:val="28"/>
          <w:lang w:val="uk-UA"/>
        </w:rPr>
        <w:t>СЬОМ</w:t>
      </w:r>
      <w:r w:rsidRPr="006C7C92">
        <w:rPr>
          <w:b/>
          <w:sz w:val="28"/>
          <w:szCs w:val="28"/>
        </w:rPr>
        <w:t>ОГО    СКЛИКАННЯ</w:t>
      </w:r>
    </w:p>
    <w:p w:rsidR="000338D9" w:rsidRDefault="000338D9" w:rsidP="000338D9">
      <w:pPr>
        <w:jc w:val="both"/>
        <w:rPr>
          <w:b/>
          <w:bCs/>
        </w:rPr>
      </w:pPr>
    </w:p>
    <w:p w:rsidR="000338D9" w:rsidRDefault="000338D9" w:rsidP="000338D9">
      <w:pPr>
        <w:pStyle w:val="1"/>
        <w:rPr>
          <w:b/>
        </w:rPr>
      </w:pPr>
    </w:p>
    <w:p w:rsidR="000338D9" w:rsidRDefault="000338D9" w:rsidP="000338D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338D9" w:rsidRPr="00702F10" w:rsidRDefault="000338D9" w:rsidP="000338D9">
      <w:pPr>
        <w:rPr>
          <w:lang w:val="uk-UA"/>
        </w:rPr>
      </w:pPr>
    </w:p>
    <w:p w:rsidR="000338D9" w:rsidRPr="002D1B4A" w:rsidRDefault="000338D9" w:rsidP="000338D9">
      <w:pPr>
        <w:rPr>
          <w:lang w:val="uk-UA"/>
        </w:rPr>
      </w:pPr>
    </w:p>
    <w:p w:rsidR="000338D9" w:rsidRPr="000338D9" w:rsidRDefault="000338D9" w:rsidP="000338D9">
      <w:pPr>
        <w:pStyle w:val="1"/>
        <w:rPr>
          <w:b/>
          <w:lang w:val="ru-RU"/>
        </w:rPr>
      </w:pPr>
      <w:r w:rsidRPr="0000617D">
        <w:rPr>
          <w:b/>
        </w:rPr>
        <w:t>«  2</w:t>
      </w:r>
      <w:r>
        <w:rPr>
          <w:b/>
        </w:rPr>
        <w:t>1</w:t>
      </w:r>
      <w:r w:rsidRPr="0000617D">
        <w:rPr>
          <w:b/>
        </w:rPr>
        <w:t xml:space="preserve"> »  грудня</w:t>
      </w:r>
      <w:r>
        <w:rPr>
          <w:b/>
        </w:rPr>
        <w:t xml:space="preserve">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№ 1640 - 36 - </w:t>
      </w:r>
      <w:r>
        <w:rPr>
          <w:b/>
          <w:lang w:val="en-US"/>
        </w:rPr>
        <w:t>VII</w:t>
      </w:r>
    </w:p>
    <w:p w:rsidR="000338D9" w:rsidRPr="005B750D" w:rsidRDefault="000338D9" w:rsidP="000338D9">
      <w:pPr>
        <w:jc w:val="both"/>
        <w:rPr>
          <w:b/>
          <w:bCs/>
        </w:rPr>
      </w:pPr>
    </w:p>
    <w:p w:rsidR="000338D9" w:rsidRPr="005B750D" w:rsidRDefault="000338D9" w:rsidP="000338D9">
      <w:pPr>
        <w:keepNext/>
        <w:outlineLvl w:val="0"/>
        <w:rPr>
          <w:b/>
          <w:szCs w:val="20"/>
        </w:rPr>
      </w:pPr>
    </w:p>
    <w:p w:rsidR="000338D9" w:rsidRPr="00076156" w:rsidRDefault="000338D9" w:rsidP="000338D9">
      <w:pPr>
        <w:rPr>
          <w:lang w:val="uk-UA"/>
        </w:rPr>
      </w:pPr>
    </w:p>
    <w:p w:rsidR="000338D9" w:rsidRDefault="000338D9" w:rsidP="000338D9">
      <w:pPr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Pr="00253BED">
        <w:rPr>
          <w:b/>
          <w:lang w:val="uk-UA"/>
        </w:rPr>
        <w:t>плану діяльності</w:t>
      </w:r>
    </w:p>
    <w:p w:rsidR="000338D9" w:rsidRDefault="000338D9" w:rsidP="000338D9">
      <w:pPr>
        <w:rPr>
          <w:b/>
          <w:lang w:val="uk-UA"/>
        </w:rPr>
      </w:pPr>
      <w:r w:rsidRPr="00253BED">
        <w:rPr>
          <w:b/>
          <w:lang w:val="uk-UA"/>
        </w:rPr>
        <w:t>з підготовки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</w:t>
      </w:r>
    </w:p>
    <w:p w:rsidR="000338D9" w:rsidRDefault="000338D9" w:rsidP="000338D9">
      <w:pPr>
        <w:rPr>
          <w:b/>
          <w:lang w:val="uk-UA"/>
        </w:rPr>
      </w:pPr>
      <w:r w:rsidRPr="00253BED">
        <w:rPr>
          <w:b/>
          <w:lang w:val="uk-UA"/>
        </w:rPr>
        <w:t>у сфері господарської діяльності в м. Буча на 201</w:t>
      </w:r>
      <w:r>
        <w:rPr>
          <w:b/>
          <w:lang w:val="uk-UA"/>
        </w:rPr>
        <w:t>8</w:t>
      </w:r>
      <w:r w:rsidRPr="00253BED">
        <w:rPr>
          <w:b/>
          <w:lang w:val="uk-UA"/>
        </w:rPr>
        <w:t xml:space="preserve"> рік</w:t>
      </w:r>
      <w:r>
        <w:rPr>
          <w:b/>
          <w:lang w:val="uk-UA"/>
        </w:rPr>
        <w:t xml:space="preserve"> </w:t>
      </w:r>
    </w:p>
    <w:p w:rsidR="000338D9" w:rsidRDefault="000338D9" w:rsidP="000338D9">
      <w:pPr>
        <w:rPr>
          <w:b/>
          <w:lang w:val="uk-UA"/>
        </w:rPr>
      </w:pPr>
      <w:r>
        <w:rPr>
          <w:b/>
          <w:lang w:val="uk-UA"/>
        </w:rPr>
        <w:t xml:space="preserve">та плану-графіку проведення заходів </w:t>
      </w:r>
    </w:p>
    <w:p w:rsidR="000338D9" w:rsidRDefault="000338D9" w:rsidP="000338D9">
      <w:pPr>
        <w:rPr>
          <w:b/>
          <w:lang w:val="uk-UA"/>
        </w:rPr>
      </w:pPr>
      <w:r>
        <w:rPr>
          <w:b/>
          <w:lang w:val="uk-UA"/>
        </w:rPr>
        <w:t xml:space="preserve">з відстеження результативності прийнятих </w:t>
      </w:r>
    </w:p>
    <w:p w:rsidR="000338D9" w:rsidRDefault="000338D9" w:rsidP="000338D9">
      <w:pPr>
        <w:rPr>
          <w:b/>
          <w:lang w:val="uk-UA"/>
        </w:rPr>
      </w:pPr>
      <w:r>
        <w:rPr>
          <w:b/>
          <w:lang w:val="uk-UA"/>
        </w:rPr>
        <w:t>регуляторних актів в м.Буча на 2018 рік</w:t>
      </w:r>
    </w:p>
    <w:p w:rsidR="000338D9" w:rsidRDefault="000338D9" w:rsidP="000338D9">
      <w:pPr>
        <w:rPr>
          <w:b/>
          <w:lang w:val="uk-UA"/>
        </w:rPr>
      </w:pPr>
    </w:p>
    <w:p w:rsidR="000338D9" w:rsidRPr="00253BED" w:rsidRDefault="000338D9" w:rsidP="000338D9">
      <w:pPr>
        <w:rPr>
          <w:b/>
          <w:lang w:val="uk-UA"/>
        </w:rPr>
      </w:pPr>
    </w:p>
    <w:p w:rsidR="000338D9" w:rsidRPr="00253BED" w:rsidRDefault="000338D9" w:rsidP="000338D9">
      <w:pPr>
        <w:rPr>
          <w:lang w:val="uk-UA"/>
        </w:rPr>
      </w:pPr>
    </w:p>
    <w:p w:rsidR="000338D9" w:rsidRPr="00253BED" w:rsidRDefault="000338D9" w:rsidP="000338D9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0338D9" w:rsidRPr="00253BED" w:rsidRDefault="000338D9" w:rsidP="000338D9">
      <w:pPr>
        <w:jc w:val="both"/>
        <w:rPr>
          <w:lang w:val="uk-UA"/>
        </w:rPr>
      </w:pPr>
    </w:p>
    <w:p w:rsidR="000338D9" w:rsidRDefault="000338D9" w:rsidP="000338D9">
      <w:pPr>
        <w:jc w:val="both"/>
        <w:rPr>
          <w:b/>
          <w:lang w:val="uk-UA"/>
        </w:rPr>
      </w:pPr>
    </w:p>
    <w:p w:rsidR="000338D9" w:rsidRPr="00253BED" w:rsidRDefault="000338D9" w:rsidP="000338D9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0338D9" w:rsidRPr="00253BED" w:rsidRDefault="000338D9" w:rsidP="000338D9">
      <w:pPr>
        <w:rPr>
          <w:lang w:val="uk-UA"/>
        </w:rPr>
      </w:pPr>
    </w:p>
    <w:p w:rsidR="000338D9" w:rsidRDefault="000338D9" w:rsidP="000338D9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>Затвердити</w:t>
      </w:r>
      <w:r w:rsidRPr="00253BED">
        <w:rPr>
          <w:lang w:val="uk-UA"/>
        </w:rPr>
        <w:t xml:space="preserve"> план діяльності з підготовки проектів регуляторних актів у сфері господарської діяльності </w:t>
      </w:r>
      <w:r>
        <w:rPr>
          <w:lang w:val="uk-UA"/>
        </w:rPr>
        <w:t xml:space="preserve">в м.Буча </w:t>
      </w:r>
      <w:r w:rsidRPr="00253BED">
        <w:rPr>
          <w:lang w:val="uk-UA"/>
        </w:rPr>
        <w:t>на 201</w:t>
      </w:r>
      <w:r>
        <w:rPr>
          <w:lang w:val="uk-UA"/>
        </w:rPr>
        <w:t>8</w:t>
      </w:r>
      <w:r w:rsidRPr="00253BED">
        <w:rPr>
          <w:lang w:val="uk-UA"/>
        </w:rPr>
        <w:t xml:space="preserve"> рік</w:t>
      </w:r>
      <w:r>
        <w:rPr>
          <w:lang w:val="uk-UA"/>
        </w:rPr>
        <w:t xml:space="preserve"> </w:t>
      </w:r>
      <w:r w:rsidRPr="00253BED">
        <w:rPr>
          <w:lang w:val="uk-UA"/>
        </w:rPr>
        <w:t>(додаток 1).</w:t>
      </w:r>
    </w:p>
    <w:p w:rsidR="000338D9" w:rsidRPr="00253BED" w:rsidRDefault="000338D9" w:rsidP="000338D9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Pr="002D1B4A">
        <w:rPr>
          <w:lang w:val="uk-UA"/>
        </w:rPr>
        <w:t>план-графік</w:t>
      </w:r>
      <w:r>
        <w:rPr>
          <w:lang w:val="uk-UA"/>
        </w:rPr>
        <w:t xml:space="preserve"> </w:t>
      </w:r>
      <w:r w:rsidRPr="002D1B4A">
        <w:rPr>
          <w:lang w:val="uk-UA"/>
        </w:rPr>
        <w:t>проведення заходів з відстеження результативності прийнятих регуляторних актів в м.Буча на 201</w:t>
      </w:r>
      <w:r>
        <w:rPr>
          <w:lang w:val="uk-UA"/>
        </w:rPr>
        <w:t>8</w:t>
      </w:r>
      <w:r w:rsidRPr="002D1B4A">
        <w:rPr>
          <w:lang w:val="uk-UA"/>
        </w:rPr>
        <w:t xml:space="preserve"> рік</w:t>
      </w:r>
      <w:r>
        <w:rPr>
          <w:lang w:val="uk-UA"/>
        </w:rPr>
        <w:t xml:space="preserve"> (додаток 2).</w:t>
      </w:r>
    </w:p>
    <w:p w:rsidR="000338D9" w:rsidRPr="00253BED" w:rsidRDefault="000338D9" w:rsidP="000338D9">
      <w:pPr>
        <w:numPr>
          <w:ilvl w:val="0"/>
          <w:numId w:val="1"/>
        </w:numPr>
        <w:spacing w:before="120" w:after="120"/>
        <w:ind w:left="567" w:hanging="425"/>
        <w:jc w:val="both"/>
      </w:pPr>
      <w:r w:rsidRPr="00253BED">
        <w:rPr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Pr="00253BED">
        <w:rPr>
          <w:lang w:val="uk-UA"/>
        </w:rPr>
        <w:t>.</w:t>
      </w:r>
    </w:p>
    <w:p w:rsidR="000338D9" w:rsidRPr="0000617D" w:rsidRDefault="000338D9" w:rsidP="000338D9">
      <w:pPr>
        <w:jc w:val="both"/>
      </w:pPr>
    </w:p>
    <w:p w:rsidR="000338D9" w:rsidRDefault="000338D9" w:rsidP="000338D9">
      <w:pPr>
        <w:ind w:firstLine="708"/>
        <w:rPr>
          <w:b/>
          <w:lang w:val="uk-UA"/>
        </w:rPr>
      </w:pPr>
    </w:p>
    <w:p w:rsidR="000338D9" w:rsidRDefault="000338D9" w:rsidP="000338D9">
      <w:pPr>
        <w:ind w:firstLine="708"/>
        <w:rPr>
          <w:b/>
          <w:lang w:val="uk-UA"/>
        </w:rPr>
      </w:pPr>
    </w:p>
    <w:p w:rsidR="000338D9" w:rsidRDefault="000338D9" w:rsidP="000338D9">
      <w:pPr>
        <w:ind w:firstLine="708"/>
        <w:rPr>
          <w:b/>
          <w:lang w:val="uk-UA"/>
        </w:rPr>
      </w:pPr>
    </w:p>
    <w:p w:rsidR="000338D9" w:rsidRDefault="000338D9" w:rsidP="000338D9">
      <w:pPr>
        <w:ind w:firstLine="708"/>
        <w:rPr>
          <w:b/>
          <w:lang w:val="uk-UA"/>
        </w:rPr>
      </w:pPr>
    </w:p>
    <w:p w:rsidR="000338D9" w:rsidRPr="005618C7" w:rsidRDefault="000338D9" w:rsidP="000338D9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А.П.Федорук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0322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5F"/>
    <w:rsid w:val="000338D9"/>
    <w:rsid w:val="00BE625F"/>
    <w:rsid w:val="00D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9F3C5-279D-40BC-A166-3FF34ADD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38D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0338D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38D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338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0338D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2018-01-03T12:11:00Z</dcterms:created>
  <dcterms:modified xsi:type="dcterms:W3CDTF">2018-01-03T12:11:00Z</dcterms:modified>
</cp:coreProperties>
</file>